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7" w:rsidRPr="00F61FAC" w:rsidRDefault="006447C7" w:rsidP="00F61FA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WYKAZ</w:t>
      </w:r>
    </w:p>
    <w:p w:rsidR="00902D1F" w:rsidRDefault="00F61FAC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UMÓW I POROZUMIEŃ O WSPÓŁPRACY ZAWARTYCH PRZEZ JEDNOSTKI UP W LUBLINIE NA CZAS NIEOKREŚLONY</w:t>
      </w:r>
      <w:r w:rsidR="00902D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68A4" w:rsidRPr="005722C8" w:rsidRDefault="001E4967" w:rsidP="00AA771F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LATACH 2012 – 2017</w:t>
      </w:r>
      <w:r w:rsidR="00AA77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5F3">
        <w:rPr>
          <w:rFonts w:ascii="Times New Roman" w:hAnsi="Times New Roman" w:cs="Times New Roman"/>
          <w:i/>
          <w:sz w:val="20"/>
          <w:szCs w:val="20"/>
        </w:rPr>
        <w:t xml:space="preserve">(stan na </w:t>
      </w:r>
      <w:r w:rsidR="00117D38">
        <w:rPr>
          <w:rFonts w:ascii="Times New Roman" w:hAnsi="Times New Roman" w:cs="Times New Roman"/>
          <w:i/>
          <w:sz w:val="20"/>
          <w:szCs w:val="20"/>
        </w:rPr>
        <w:t>11</w:t>
      </w:r>
      <w:r w:rsidR="009938D6">
        <w:rPr>
          <w:rFonts w:ascii="Times New Roman" w:hAnsi="Times New Roman" w:cs="Times New Roman"/>
          <w:i/>
          <w:sz w:val="20"/>
          <w:szCs w:val="20"/>
        </w:rPr>
        <w:t>.1</w:t>
      </w:r>
      <w:r w:rsidR="008D550D">
        <w:rPr>
          <w:rFonts w:ascii="Times New Roman" w:hAnsi="Times New Roman" w:cs="Times New Roman"/>
          <w:i/>
          <w:sz w:val="20"/>
          <w:szCs w:val="20"/>
        </w:rPr>
        <w:t>2</w:t>
      </w:r>
      <w:r w:rsidR="005722C8" w:rsidRPr="005722C8">
        <w:rPr>
          <w:rFonts w:ascii="Times New Roman" w:hAnsi="Times New Roman" w:cs="Times New Roman"/>
          <w:i/>
          <w:sz w:val="20"/>
          <w:szCs w:val="20"/>
        </w:rPr>
        <w:t>.2017)</w:t>
      </w:r>
    </w:p>
    <w:p w:rsidR="005A68A4" w:rsidRPr="005722C8" w:rsidRDefault="005722C8" w:rsidP="005722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rok: 2017 </w:t>
      </w: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5A68A4" w:rsidRPr="006447C7" w:rsidTr="0001586C">
        <w:trPr>
          <w:trHeight w:val="414"/>
        </w:trPr>
        <w:tc>
          <w:tcPr>
            <w:tcW w:w="568" w:type="dxa"/>
          </w:tcPr>
          <w:p w:rsidR="005A68A4" w:rsidRPr="005808DD" w:rsidRDefault="005A68A4" w:rsidP="000158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5A68A4" w:rsidRPr="005808DD" w:rsidRDefault="005A68A4" w:rsidP="000158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5A68A4" w:rsidRPr="006447C7" w:rsidTr="0001586C">
        <w:trPr>
          <w:trHeight w:val="534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Komend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a Wojewódzka Policji w Lublinie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ul. Narutowicza 73, 20-019 Lublin</w:t>
            </w:r>
          </w:p>
        </w:tc>
      </w:tr>
      <w:tr w:rsidR="005A68A4" w:rsidRPr="006447C7" w:rsidTr="0001586C">
        <w:trPr>
          <w:trHeight w:val="570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Berry</w:t>
            </w:r>
            <w:proofErr w:type="spellEnd"/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Poland Sp. z o </w:t>
            </w:r>
            <w:proofErr w:type="spellStart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proofErr w:type="spellEnd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Nowogrodzka 50/510, 00-695 Warszawa</w:t>
            </w:r>
          </w:p>
        </w:tc>
      </w:tr>
      <w:tr w:rsidR="005A68A4" w:rsidRPr="006447C7" w:rsidTr="0001586C">
        <w:trPr>
          <w:trHeight w:val="549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koła Artystyczna Wiesław Kucia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Dragonów 3/68, 20-554 Lublin</w:t>
            </w:r>
          </w:p>
        </w:tc>
      </w:tr>
      <w:tr w:rsidR="005A68A4" w:rsidRPr="006447C7" w:rsidTr="0001586C">
        <w:trPr>
          <w:trHeight w:val="558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</w:t>
            </w:r>
            <w:r w:rsidR="005A68A4" w:rsidRPr="00E63957">
              <w:rPr>
                <w:rFonts w:ascii="Times New Roman" w:hAnsi="Times New Roman"/>
                <w:b/>
                <w:sz w:val="24"/>
                <w:szCs w:val="24"/>
              </w:rPr>
              <w:t>ące im. Mikołaja Kopernika w Parczewie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A. Mickiewicza 5, 21-200 Parczew</w:t>
            </w:r>
          </w:p>
        </w:tc>
      </w:tr>
      <w:tr w:rsidR="005A68A4" w:rsidRPr="006447C7" w:rsidTr="0001586C">
        <w:trPr>
          <w:trHeight w:val="550"/>
        </w:trPr>
        <w:tc>
          <w:tcPr>
            <w:tcW w:w="568" w:type="dxa"/>
          </w:tcPr>
          <w:p w:rsidR="005A68A4" w:rsidRPr="00F61FAC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 Zakładu Doskonalenia Zawodowego w Lublinie; Filia w Kraśniku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116, 23-200 Kraśnik</w:t>
            </w:r>
          </w:p>
        </w:tc>
      </w:tr>
      <w:tr w:rsidR="005A68A4" w:rsidRPr="006447C7" w:rsidTr="0001586C">
        <w:trPr>
          <w:trHeight w:val="573"/>
        </w:trPr>
        <w:tc>
          <w:tcPr>
            <w:tcW w:w="568" w:type="dxa"/>
          </w:tcPr>
          <w:p w:rsidR="005A68A4" w:rsidRPr="00F61FAC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Ponadgimnazjalnych im. Stanisława Staszica w Parczewie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wojska Polskiego 1, 21-200 Parczew</w:t>
            </w:r>
          </w:p>
        </w:tc>
      </w:tr>
      <w:tr w:rsidR="005A68A4" w:rsidRPr="006447C7" w:rsidTr="0001586C">
        <w:trPr>
          <w:trHeight w:val="554"/>
        </w:trPr>
        <w:tc>
          <w:tcPr>
            <w:tcW w:w="568" w:type="dxa"/>
          </w:tcPr>
          <w:p w:rsidR="005A68A4" w:rsidRPr="00EC6028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Liceum Ogólnokształcące im. Cypriana Kamila Norwida w Zamościu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Kilińskiego 15, 22-400 Zamość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Rolniczych Centrum Kształcenia Praktycznego z siedzibą w Pszczela Wola 9</w:t>
            </w:r>
            <w:r w:rsidR="00117D38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23-107 Strzyżewice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dla Dorosłych ETAT w Lublinie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Al. Racławickie 7, 20-001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Geopunkt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Anna Matczak</w:t>
            </w:r>
          </w:p>
          <w:p w:rsidR="005A68A4" w:rsidRPr="00E63957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Norwida 5/8, 1-300 Radzyń Podlaski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XXIII Liceum Ogólnokształcące im. Nauczycieli Tajnego Nauczania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Józefa Poniatowskiego 5, 20-060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Zamojs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kie Zakłady Zbożowe Sp. z o.o.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Kilińskiego 77, 22-400 Zamość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z o.o. z siedziba w Niemczech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Doradztw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o Gospodarcze Michał Ogonowski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Moniuszki 8, 22-300 Krasnystaw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Dzielnicowy Dom Kultury „Czuby Południowe” (filia Dzielnicowego Domu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Kultury”Węglin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”)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Wyżynna 16, 20-560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Zawodowych i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Ogólnokształcących w Biłgoraju,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Przemysłowa 23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spół Szkół Leśnych w Biłgoraju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Polna 3,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Budowlanych i Ogólnokształcących im. Józefa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Dechnika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Biłgoraju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Cegielniana 24,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Wytwórnia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Makaronu domowego POL-MAK S.A.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Ludwin Kolonia 58, 21-075 Ludwin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PolBioEco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Dysa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5, 20-149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Instytut Fizjologii i Żywienia Zwierząt im. Jana Kielanowskiego Polskiej Akademii Nauk 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Instytucka 3, 05-110 Jabłonna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BHP KOMPLET Mariusz Łapiński</w:t>
            </w:r>
          </w:p>
          <w:p w:rsidR="005A68A4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Partyzantów 49/7, 24-350 Chodel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Góźdź EUREKA Inżynieria Spożyw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cza. Doradztwo i Projektowanie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Rapackiego 19, 20-150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Liceum Ogólnokształcące im. ONZ 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Biłgoraju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T. Kościuszki 41/43,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Muzeum Rolnictwa im. ks.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Krzysztofa Kluka w Ciechanowcu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Pałacowa 5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Agrofizyki im. Bohda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na Dobrzańskiego PAN w Lublinie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Doświadczalna 4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Wojewódzki Klub Techniki i R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acjonalizacji w Lublinie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Szewska 4, 20-086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Jacek Sokołowski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Graniczna 6, 21-003 Ciecierzyn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rol Kowalski Gospodarstwo Rolne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Górne 2, 21-020 Milejów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appetit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spółka z o. o. sp.k.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Dominów, ul. Rynek 2, 20-388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 Opolski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4, 24-300 Opole Lubelskie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 Liceum Ogólnokształcące im. Zofii Nałkowskiej w Lublinie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Słowicza 5, 20-336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o.o. z siedzibą w Poznaniu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Marcelińska 92, 60-324 Poznań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Poradnia Dietetyczna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NutriBalance</w:t>
            </w:r>
            <w:proofErr w:type="spellEnd"/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Piłsudskiego 14/3, 20-011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Millbery</w:t>
            </w:r>
            <w:proofErr w:type="spellEnd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Trade Sp. z </w:t>
            </w:r>
            <w:proofErr w:type="spellStart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01586C" w:rsidRP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03-902 Warszawa, </w:t>
            </w:r>
            <w:r w:rsidRPr="00795A76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Czeska 8/3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BioAnalytic</w:t>
            </w:r>
            <w:proofErr w:type="spellEnd"/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Piekarnicza 5, 80-126 Gdańsk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EKO-FARM  Sosnówka sp. z o.o. z siedzibą w Sosnówce 122, 21-518 Sosnówka;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Fundacja Rozwoju Lubelszczyzny;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Droga Męczenników Majdanka 181, 20-325 Lublin;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Uprawy Nawożenia i Gleboznawstwa , Państwowy Instytut Badawczy w Puławach, ul. Czartoryskich8, 24-100 Puławy;</w:t>
            </w:r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rolnicy: Barbara Baj Wójtowicz, Zenon Żukowski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PGE Górnictwo i energetyka Konwencjonalna Spółka Akcyjna z siedziba w Bełchatowie</w:t>
            </w:r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Węglowa 5, 97-400 Bełchatów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BIORG COMPANY BETTER LIFE sp. z </w:t>
            </w:r>
            <w:proofErr w:type="spellStart"/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01586C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Bohaterów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Porytowego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Wzgórza 23, </w:t>
            </w:r>
            <w:r w:rsidRPr="001E1C32">
              <w:rPr>
                <w:rFonts w:ascii="Times New Roman" w:hAnsi="Times New Roman"/>
                <w:b/>
                <w:sz w:val="24"/>
                <w:szCs w:val="24"/>
              </w:rPr>
              <w:t>23-300 Janów Lubelski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Agroyoumis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 z siedziba w Poznaniu</w:t>
            </w:r>
          </w:p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Ustrzycka 9a, 61-324 Poznań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Hodowla Soi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Agroyoumis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ul. ks. Augustyna Kordeckiego 20, 37-420 Rudnik nad Sanem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Jarzębska</w:t>
            </w:r>
          </w:p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Kosynierów 10a/13, 21-040 Świdnik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Skie</w:t>
            </w:r>
            <w:r w:rsidR="00FE33F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bieszów</w:t>
            </w:r>
          </w:p>
          <w:p w:rsidR="00FE33F2" w:rsidRDefault="00FE33F2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22-420 Skierbieszów</w:t>
            </w:r>
          </w:p>
        </w:tc>
      </w:tr>
      <w:tr w:rsidR="00AA771F" w:rsidRPr="006447C7" w:rsidTr="0001586C">
        <w:trPr>
          <w:trHeight w:val="562"/>
        </w:trPr>
        <w:tc>
          <w:tcPr>
            <w:tcW w:w="568" w:type="dxa"/>
          </w:tcPr>
          <w:p w:rsidR="00AA771F" w:rsidRPr="008C3D5B" w:rsidRDefault="00AA771F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A771F" w:rsidRDefault="00AA771F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Wieliszew </w:t>
            </w:r>
          </w:p>
          <w:p w:rsidR="00AA771F" w:rsidRDefault="00AA771F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Modlińska 1, 05-135 Wieliszew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Zakład Przetwórstwa Tworzyw Sztucznych Dariusz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Smołecki</w:t>
            </w:r>
            <w:proofErr w:type="spellEnd"/>
          </w:p>
          <w:p w:rsidR="00874519" w:rsidRPr="001E1C32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Podleska 30, 23-200 Kraśnik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CERFORM sp. z o.o.</w:t>
            </w:r>
          </w:p>
          <w:p w:rsidR="00874519" w:rsidRPr="001E1C32" w:rsidRDefault="00874519" w:rsidP="00874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24, 22-107 Sawin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WeltBox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</w:p>
          <w:p w:rsidR="00874519" w:rsidRPr="001E1C32" w:rsidRDefault="00874519" w:rsidP="00874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Jaspisowej 3/18, 20-583 Lublin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WARBO  Spółka Akcyjna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Metalurgiczna 13B, 20-234 Lublin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POLMAR Przedsiębiorstwo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Usługowe Wójtowicz Jerzy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Wymysłówka</w:t>
            </w:r>
            <w:r w:rsidR="00042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 24-200 Bełżyce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w Kocudzy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23-304 Dzwola</w:t>
            </w:r>
          </w:p>
        </w:tc>
      </w:tr>
      <w:tr w:rsidR="000425F3" w:rsidRPr="006447C7" w:rsidTr="0001586C">
        <w:trPr>
          <w:trHeight w:val="562"/>
        </w:trPr>
        <w:tc>
          <w:tcPr>
            <w:tcW w:w="568" w:type="dxa"/>
          </w:tcPr>
          <w:p w:rsidR="000425F3" w:rsidRPr="008C3D5B" w:rsidRDefault="000425F3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425F3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Plantalux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 o.</w:t>
            </w:r>
          </w:p>
          <w:p w:rsidR="000425F3" w:rsidRPr="001E1C32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Droga Męczenników Majdanka 181, 20-325 Lublin</w:t>
            </w:r>
          </w:p>
        </w:tc>
      </w:tr>
      <w:tr w:rsidR="000425F3" w:rsidRPr="006447C7" w:rsidTr="0001586C">
        <w:trPr>
          <w:trHeight w:val="562"/>
        </w:trPr>
        <w:tc>
          <w:tcPr>
            <w:tcW w:w="568" w:type="dxa"/>
          </w:tcPr>
          <w:p w:rsidR="000425F3" w:rsidRPr="008C3D5B" w:rsidRDefault="000425F3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425F3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Bakalland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S.A.</w:t>
            </w:r>
          </w:p>
          <w:p w:rsidR="000425F3" w:rsidRPr="001E1C32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Fabryczna 5, 00-446 Warszawa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INTERLIS Sp. z o.o. prowadząca:</w:t>
            </w:r>
          </w:p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Laboratorium Badań Środowiska Pracy przy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Górnośląskiej 56, 62-800 Kalisz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PHU Agata Łupina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2E5">
              <w:rPr>
                <w:rFonts w:ascii="Times New Roman" w:hAnsi="Times New Roman"/>
                <w:b/>
                <w:sz w:val="24"/>
                <w:szCs w:val="24"/>
              </w:rPr>
              <w:t>Niwki 181, 26-700 Zwoleń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AQUA EAST Polska Sp. z o.o. ul. Niepodległości 2,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22-11- Ruda-Huta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Podstawowa im. M. Konopnickiej w Piasecznie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21-075 Ludwin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AGJ Jaworscy S.J.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22, 21-025 Niemce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Piekarnia Białogon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Pańska 30a, 25-811 Kielce</w:t>
            </w:r>
          </w:p>
        </w:tc>
      </w:tr>
      <w:tr w:rsidR="00D47B25" w:rsidRPr="006447C7" w:rsidTr="0001586C">
        <w:trPr>
          <w:trHeight w:val="562"/>
        </w:trPr>
        <w:tc>
          <w:tcPr>
            <w:tcW w:w="568" w:type="dxa"/>
          </w:tcPr>
          <w:p w:rsidR="00D47B25" w:rsidRPr="008C3D5B" w:rsidRDefault="00D47B25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47B25" w:rsidRPr="00D47B25" w:rsidRDefault="00D47B25" w:rsidP="00D4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Poleski Park Narodowy</w:t>
            </w:r>
          </w:p>
          <w:p w:rsidR="00D47B25" w:rsidRDefault="00D47B25" w:rsidP="00D4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ul. Lubelska 3a</w:t>
            </w:r>
            <w:r w:rsidR="002C161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22-234 Urszulin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Wilk 2 spółka z o.o.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Bramowa 2-8, 20-111 Lublin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Greenland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Technologia EM Spółka z o.o.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Trzcianki 6, 24-123 Janowiec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PZZ LUBELLA GMW Sp. z o.o., Sp. k.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Wrotkowska 1, 20-469 Lublin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Lublin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Plac Króla Władysława Łokietka 1, 20-109 Lublin</w:t>
            </w:r>
          </w:p>
        </w:tc>
      </w:tr>
      <w:tr w:rsidR="00AB0CCC" w:rsidRPr="006447C7" w:rsidTr="0001586C">
        <w:trPr>
          <w:trHeight w:val="562"/>
        </w:trPr>
        <w:tc>
          <w:tcPr>
            <w:tcW w:w="568" w:type="dxa"/>
          </w:tcPr>
          <w:p w:rsidR="00AB0CCC" w:rsidRPr="008C3D5B" w:rsidRDefault="00AB0CC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B0CCC" w:rsidRDefault="00AB0CCC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Uniwersytet Warmińsko-Mazurski w Olsztynie</w:t>
            </w:r>
          </w:p>
          <w:p w:rsidR="00AB0CCC" w:rsidRDefault="00AB0CCC" w:rsidP="00AB0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Oczapowskiego 2, 10-719 Olsztyn</w:t>
            </w:r>
          </w:p>
        </w:tc>
      </w:tr>
      <w:tr w:rsidR="00AB0CCC" w:rsidRPr="006447C7" w:rsidTr="0001586C">
        <w:trPr>
          <w:trHeight w:val="562"/>
        </w:trPr>
        <w:tc>
          <w:tcPr>
            <w:tcW w:w="568" w:type="dxa"/>
          </w:tcPr>
          <w:p w:rsidR="00AB0CCC" w:rsidRPr="008C3D5B" w:rsidRDefault="00AB0CC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B0CCC" w:rsidRDefault="00AB0CCC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Klement Real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Estate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Mariusz Klementowski (nazwa handlowa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AmerPharma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0CCC" w:rsidRDefault="00AB0CCC" w:rsidP="00AB0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Makowa 6b, 20-442 Lublin</w:t>
            </w:r>
          </w:p>
        </w:tc>
      </w:tr>
      <w:tr w:rsidR="00002EA7" w:rsidRPr="006447C7" w:rsidTr="0001586C">
        <w:trPr>
          <w:trHeight w:val="562"/>
        </w:trPr>
        <w:tc>
          <w:tcPr>
            <w:tcW w:w="568" w:type="dxa"/>
          </w:tcPr>
          <w:p w:rsidR="00002EA7" w:rsidRPr="008C3D5B" w:rsidRDefault="00002EA7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EA7" w:rsidRDefault="00002EA7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 Karny w Opolu Lubelskim</w:t>
            </w:r>
          </w:p>
          <w:p w:rsidR="00002EA7" w:rsidRPr="00002EA7" w:rsidRDefault="00002EA7" w:rsidP="00AF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A7">
              <w:rPr>
                <w:rStyle w:val="xbe"/>
                <w:rFonts w:ascii="Times New Roman" w:hAnsi="Times New Roman" w:cs="Times New Roman"/>
                <w:b/>
              </w:rPr>
              <w:t xml:space="preserve">ul. Owocowa 7, </w:t>
            </w:r>
            <w:r>
              <w:rPr>
                <w:rStyle w:val="xbe"/>
                <w:rFonts w:ascii="Times New Roman" w:hAnsi="Times New Roman" w:cs="Times New Roman"/>
                <w:b/>
              </w:rPr>
              <w:t xml:space="preserve"> </w:t>
            </w:r>
            <w:r w:rsidRPr="00002EA7">
              <w:rPr>
                <w:rStyle w:val="xbe"/>
                <w:rFonts w:ascii="Times New Roman" w:hAnsi="Times New Roman" w:cs="Times New Roman"/>
                <w:b/>
              </w:rPr>
              <w:t>24-310 Opole Lubelskie</w:t>
            </w:r>
          </w:p>
        </w:tc>
      </w:tr>
      <w:tr w:rsidR="003D1EBD" w:rsidRPr="006447C7" w:rsidTr="0001586C">
        <w:trPr>
          <w:trHeight w:val="562"/>
        </w:trPr>
        <w:tc>
          <w:tcPr>
            <w:tcW w:w="568" w:type="dxa"/>
          </w:tcPr>
          <w:p w:rsidR="003D1EBD" w:rsidRPr="008C3D5B" w:rsidRDefault="003D1EBD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3D1EBD" w:rsidRDefault="003D1EBD" w:rsidP="003D1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EBD">
              <w:rPr>
                <w:rFonts w:ascii="Times New Roman" w:hAnsi="Times New Roman"/>
                <w:b/>
                <w:sz w:val="24"/>
                <w:szCs w:val="24"/>
              </w:rPr>
              <w:t>Stowarzyszenie na Rzecz Rozwoju Gminy Fajsławice, Centrum Edukacji Zielarski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ej „Tymiankowy Szlak Fajsławic”, </w:t>
            </w:r>
            <w:r w:rsidRPr="003D1EBD">
              <w:rPr>
                <w:rFonts w:ascii="Times New Roman" w:hAnsi="Times New Roman"/>
                <w:b/>
                <w:sz w:val="24"/>
                <w:szCs w:val="24"/>
              </w:rPr>
              <w:t>Fajsławice 116</w:t>
            </w:r>
          </w:p>
        </w:tc>
      </w:tr>
      <w:tr w:rsidR="008D550D" w:rsidRPr="006447C7" w:rsidTr="0001586C">
        <w:trPr>
          <w:trHeight w:val="562"/>
        </w:trPr>
        <w:tc>
          <w:tcPr>
            <w:tcW w:w="568" w:type="dxa"/>
          </w:tcPr>
          <w:p w:rsidR="008D550D" w:rsidRPr="008C3D5B" w:rsidRDefault="008D550D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D550D" w:rsidRPr="008D550D" w:rsidRDefault="008D550D" w:rsidP="008D5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Royal</w:t>
            </w:r>
            <w:proofErr w:type="spellEnd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Canis</w:t>
            </w:r>
            <w:proofErr w:type="spellEnd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 xml:space="preserve"> Dystrybucja Sp. z o.o.</w:t>
            </w:r>
          </w:p>
          <w:p w:rsidR="008D550D" w:rsidRPr="003D1EBD" w:rsidRDefault="008D550D" w:rsidP="008D5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Grabska 10, </w:t>
            </w:r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32-005 Niepołomice</w:t>
            </w:r>
          </w:p>
        </w:tc>
      </w:tr>
      <w:tr w:rsidR="00117D38" w:rsidRPr="006447C7" w:rsidTr="0001586C">
        <w:trPr>
          <w:trHeight w:val="562"/>
        </w:trPr>
        <w:tc>
          <w:tcPr>
            <w:tcW w:w="568" w:type="dxa"/>
          </w:tcPr>
          <w:p w:rsidR="00117D38" w:rsidRPr="008C3D5B" w:rsidRDefault="00117D38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17D38" w:rsidRPr="00117D38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Insomnia</w:t>
            </w:r>
            <w:proofErr w:type="spellEnd"/>
            <w:r w:rsidRPr="00117D38">
              <w:rPr>
                <w:rFonts w:ascii="Times New Roman" w:hAnsi="Times New Roman"/>
                <w:b/>
                <w:sz w:val="24"/>
                <w:szCs w:val="24"/>
              </w:rPr>
              <w:t xml:space="preserve"> Natalia Kozłowska</w:t>
            </w:r>
          </w:p>
          <w:p w:rsidR="00117D38" w:rsidRPr="008D550D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M.C. Skłodowskiej 12, 20-0</w:t>
            </w: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29 Lublin</w:t>
            </w:r>
          </w:p>
        </w:tc>
      </w:tr>
      <w:tr w:rsidR="00117D38" w:rsidRPr="006447C7" w:rsidTr="0001586C">
        <w:trPr>
          <w:trHeight w:val="562"/>
        </w:trPr>
        <w:tc>
          <w:tcPr>
            <w:tcW w:w="568" w:type="dxa"/>
          </w:tcPr>
          <w:p w:rsidR="00117D38" w:rsidRPr="008C3D5B" w:rsidRDefault="00117D38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17D38" w:rsidRPr="00117D38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Zespół Szkół Ogólnokształcących nr 4 im. Orląt Lwowskich w Lublinie</w:t>
            </w:r>
          </w:p>
          <w:p w:rsidR="00117D38" w:rsidRPr="008D550D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Kazimierza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Tumidajskiego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6s, </w:t>
            </w: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20-247 Lublin</w:t>
            </w:r>
          </w:p>
        </w:tc>
      </w:tr>
    </w:tbl>
    <w:p w:rsidR="005A68A4" w:rsidRDefault="005A68A4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C1612" w:rsidRDefault="002C1612" w:rsidP="00002EA7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47C7" w:rsidRDefault="00902D1F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r</w:t>
      </w:r>
      <w:r w:rsidR="006447C7" w:rsidRPr="00876511">
        <w:rPr>
          <w:rFonts w:ascii="Times New Roman" w:hAnsi="Times New Roman" w:cs="Times New Roman"/>
          <w:b/>
          <w:color w:val="FF0000"/>
          <w:sz w:val="28"/>
          <w:szCs w:val="28"/>
        </w:rPr>
        <w:t>ok: 2016</w:t>
      </w:r>
    </w:p>
    <w:p w:rsidR="00F61FAC" w:rsidRPr="00876511" w:rsidRDefault="00F61FAC" w:rsidP="006447C7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EC6028" w:rsidRPr="006447C7" w:rsidTr="009772EB">
        <w:trPr>
          <w:trHeight w:val="414"/>
        </w:trPr>
        <w:tc>
          <w:tcPr>
            <w:tcW w:w="568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6447C7" w:rsidTr="009772EB">
        <w:trPr>
          <w:trHeight w:val="534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BMB Sp. z.o.o.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Frezerów 11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20-209 Lublin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Politechnika Warszawska Wydział Geodezji i Kartografii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PL Politechniki 1, 00-661 Warszawa</w:t>
            </w:r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R&amp;D Centre INVENTOR Sp. z.o.o z siedziba w Lublinie, ul. Ciepłownicza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20-469 Lublin</w:t>
            </w:r>
          </w:p>
        </w:tc>
      </w:tr>
      <w:tr w:rsidR="00EC6028" w:rsidRPr="006447C7" w:rsidTr="009772EB">
        <w:trPr>
          <w:trHeight w:val="55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SENIOR TELECARE Sp. z 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6447C7" w:rsidTr="009772EB">
        <w:trPr>
          <w:trHeight w:val="550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F61FAC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Dystrybucja S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o.o., ul. Grabska 10, 32-005 Niepołomice</w:t>
            </w:r>
          </w:p>
        </w:tc>
      </w:tr>
      <w:tr w:rsidR="00EC6028" w:rsidRPr="006447C7" w:rsidTr="009772EB">
        <w:trPr>
          <w:trHeight w:val="573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Cleanbacter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z siedzibą w Lublinie,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Bieszczadzka</w:t>
            </w:r>
          </w:p>
        </w:tc>
      </w:tr>
      <w:tr w:rsidR="00EC6028" w:rsidRPr="006447C7" w:rsidTr="009772EB">
        <w:trPr>
          <w:trHeight w:val="554"/>
        </w:trPr>
        <w:tc>
          <w:tcPr>
            <w:tcW w:w="568" w:type="dxa"/>
          </w:tcPr>
          <w:p w:rsidR="00EC6028" w:rsidRPr="00EC6028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772EB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Zakład Produkcji Armatury Wodociągowej ANWOD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Abramowice Kościelne 2, </w:t>
            </w:r>
          </w:p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20-388 Lublin</w:t>
            </w:r>
          </w:p>
        </w:tc>
      </w:tr>
      <w:tr w:rsidR="00EC6028" w:rsidRPr="006447C7" w:rsidTr="009772EB">
        <w:trPr>
          <w:trHeight w:val="562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Inwest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Z. Krasińskiego 2/20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20-709 Lublin</w:t>
            </w:r>
          </w:p>
        </w:tc>
      </w:tr>
      <w:tr w:rsidR="00EC6028" w:rsidRPr="006447C7" w:rsidTr="009772EB">
        <w:trPr>
          <w:trHeight w:val="54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Ośrodek Brama Grodzka- Teatr NN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Grodzka 21, 20-112 Lublin</w:t>
            </w:r>
          </w:p>
        </w:tc>
      </w:tr>
      <w:tr w:rsidR="00EC6028" w:rsidRPr="006447C7" w:rsidTr="009772EB">
        <w:trPr>
          <w:trHeight w:val="57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Śląska Poliklinika Weterynaryjna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Stefana Batorego 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41-506 Chorzów</w:t>
            </w:r>
          </w:p>
        </w:tc>
      </w:tr>
      <w:tr w:rsidR="00EC6028" w:rsidRPr="006447C7" w:rsidTr="009772EB">
        <w:trPr>
          <w:trHeight w:val="54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BHH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Mikromed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 Katowicka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42-530 Dąbrowa Górnicza</w:t>
            </w:r>
          </w:p>
        </w:tc>
      </w:tr>
      <w:tr w:rsidR="00EC6028" w:rsidRPr="006447C7" w:rsidTr="009772EB">
        <w:trPr>
          <w:trHeight w:val="566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Handlowy Stanisław Krzaczek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Klikawa, ul. Leśna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6447C7" w:rsidTr="009772EB">
        <w:trPr>
          <w:trHeight w:val="56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Agroplast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Marcin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Łopąg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Lubelska 24, 22-110 Lublin</w:t>
            </w:r>
          </w:p>
        </w:tc>
      </w:tr>
      <w:tr w:rsidR="00EC6028" w:rsidRPr="006447C7" w:rsidTr="009772EB">
        <w:trPr>
          <w:trHeight w:val="68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MALINEX- Przedsiębiorstwo Produkcyjno-Handlowo-Usługowe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Ryszard Malinowski</w:t>
            </w:r>
          </w:p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Stadionowa 21A, 21-010 Łęczna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Grow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Piotr Słomiany, ul. Forteczna 35/11, 32-086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Węgrzce</w:t>
            </w:r>
            <w:proofErr w:type="spellEnd"/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21-075 Ludwin</w:t>
            </w:r>
          </w:p>
        </w:tc>
      </w:tr>
      <w:tr w:rsidR="00EC6028" w:rsidRPr="006447C7" w:rsidTr="009772EB">
        <w:trPr>
          <w:trHeight w:val="55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Fundacja Towarzystwo Weterynaryjne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Kijowskiej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03-743 Warszawa</w:t>
            </w:r>
          </w:p>
        </w:tc>
      </w:tr>
      <w:tr w:rsidR="00EC6028" w:rsidRPr="006447C7" w:rsidTr="009772EB">
        <w:trPr>
          <w:trHeight w:val="55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Urszulin Gmina</w:t>
            </w:r>
          </w:p>
        </w:tc>
      </w:tr>
      <w:tr w:rsidR="00EC6028" w:rsidRPr="006447C7" w:rsidTr="009772EB">
        <w:trPr>
          <w:trHeight w:val="55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im. C.K. Norwida w Świdniku</w:t>
            </w:r>
          </w:p>
        </w:tc>
      </w:tr>
      <w:tr w:rsidR="00EC6028" w:rsidRPr="006447C7" w:rsidTr="009772EB">
        <w:trPr>
          <w:trHeight w:val="55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8C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Rolniczych- Kijany</w:t>
            </w:r>
          </w:p>
        </w:tc>
      </w:tr>
      <w:tr w:rsidR="00EC6028" w:rsidRPr="006447C7" w:rsidTr="009772EB">
        <w:trPr>
          <w:trHeight w:val="56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Miasto Bełchatów, ul. Kościuszki 1, 97-400 Bełchatów</w:t>
            </w:r>
          </w:p>
        </w:tc>
      </w:tr>
      <w:tr w:rsidR="00EC6028" w:rsidRPr="005131E5" w:rsidTr="009772EB">
        <w:trPr>
          <w:trHeight w:val="555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F61FAC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Training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, ul. Wyrzyska 9A, 02-455 Warszawa</w:t>
            </w:r>
          </w:p>
        </w:tc>
      </w:tr>
      <w:tr w:rsidR="00EC6028" w:rsidRPr="005131E5" w:rsidTr="009772EB">
        <w:trPr>
          <w:trHeight w:val="549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Columbovet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Szeleszczuk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T. Romanik Sp. j. z siedziba w Warszawie, ul. Nizinna 12</w:t>
            </w:r>
          </w:p>
          <w:p w:rsidR="00EC6028" w:rsidRPr="005131E5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04-362 Warszawa</w:t>
            </w:r>
          </w:p>
        </w:tc>
      </w:tr>
      <w:tr w:rsidR="00EC6028" w:rsidRPr="005131E5" w:rsidTr="009772EB">
        <w:trPr>
          <w:trHeight w:val="57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5131E5" w:rsidTr="009772EB">
        <w:trPr>
          <w:trHeight w:val="55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Roztoczański Park Narodowy, ul. Plażowa 2, 22-470 Zwierzyniec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Politechnika Lubelska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Nadbystrzycka 38 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20-618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Henryk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Batyra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 Maszyny Rolnicze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Vetterów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Ponadgimnazjalnych Nr 1 im. Tadeusza Kościuszki w Krasnymstawie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Zamkowa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22-300 Krasnystaw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Polohay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Solec 81 B, lok. A-51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00-382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Pielat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Cukiernia z siedzibą przy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Głowackiego 30, 24-170 Kurów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ZPHU Piekarnia “Kajzerka” Budzyński Kazimierz i Halina sp. j.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Lisów 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Biowet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Puławy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Arciucha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PZZ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 Sp.k.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Wrotkowska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20-469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Cezary Kominek Biuro Geodezyjno-Projektowe „PROKART”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Nałęczowska 56,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Gimnazjum nr 10 im. ks. Jana Twardowskiego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Wajdeloty 12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Wyższa Szkoła Ekonomiki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 Innowacji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Projektowej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ECOSERVICE-POLAND Sp. z o.o.,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ul. Szerokie 108, 20-050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Stellarium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Niedźwiada Kolonia 27C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21-104 Niedźwiada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WSEI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Piekarnia Grela Sp. Jawna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Partyzanckiej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21-007 Mełgiew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Kolstar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.o.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Starościn 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21-132 Kamionka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Miura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Bursztynowa 30/13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IUNG-Państwowy Instytut Badawczy w Puławach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Hydromet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Rejtana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58-530 Kowary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INTERVET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 siedziba w Warszawie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Chłodna 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00-867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M-TECH S.C.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Portowa 8B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44-100 Gliwice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P.P.H. KOSIEK Krzysztof Kowalski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Działku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Suskowolskie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43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26-670 Pionki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UMCS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M.Curie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-Skłodowskiej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20-031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Lubelski Park Naukowo-Technologiczny S.A.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Dobrzańskiego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20-262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SMB Consulting sp. z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Al.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Jana Pawła II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20-535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AJMA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Krzewina 33c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05-074 Halinów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nr 2 w Hrubieszowie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Zawodowych nr 1 im. Komisji Edukacji Narodowej w Białej Podlaskiej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Krajowa Rada Drobiarstw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– Izba Gospodarcza w Warszawi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Czeckiego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35, 00-043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 BERRY Polska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Nowogrodzka 50/510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Konarski Marek ul. Lubelska 2b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Dudkowski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Mariusz Biuro Usług Geodezyjnych ul. Sportowa 15 24-200 Bełżyce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-Centrum Natalia Pastuszak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Obłońskiej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3/1 Chełm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-Mes S.C. Firma Geodezyjno-Kartograficzna ul. Żeromskiego 33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-Projekt Barbara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Firysiuk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Kopernika 20/47 21500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Gepro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S.C. 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Projektowa ul. Reymonta 12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Globus S.C. Usługi Geodezyjne ul. Lubelska 26b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Kartoplan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Przedsiębiorstwo Geodezyjno-Kartograficzne ul. Warszawska 33/1 21-300 Radzyń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Mapa Przedsiębiorstwo Wielobranżowe Karol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Jusciński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 Solna 7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Geodezyjna Inżynieria Wodno-Lądowa SKALMAP Damian Romaniuk, ul. Lubelska 35  Międzyrzec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Przedsiębiorstwo Geodezyjne i Kartograficzne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-Kart Ul. Różana 3/19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GEO-SAN Zbigniew Kulczycki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Gorczańska 71, 20-869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Polkart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J. Janicki ul. Warszawska 14/410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Zakład Usług Geodezyjnych Stanisław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Jargiło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ul Radziwiłłowska 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Geopol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Geodezyjne Kazimierz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Sprycha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 Szkolny Dwór 20/3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Halina Król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-Linia ul. Staszica 6/23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Elektrownie Wodne  ZENERIS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ul. Paderewskiego 7 61-770 Poznań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Inwest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-Grunt S.C ul. Przemysłowa 4 22—400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-Matt Usługi Geodezyjne Mateusz Pruszkowski ul. Jasna 18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Zakład Usług Geodezyjnych GEO s.c. Władysław i Wojciech Smolak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Dembowskiego 8 20-130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Geometra, ul. Astronautów 4 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Geoleks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-Geodezja Jakub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Oleksiewicz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Norwida 32/18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-Tech Przedsiębiorstwo Usługowe Leszek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Olaszak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16,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Biuro Usług Geodezyjno-Kartograficznych Pomiar S.C. ul. Kolejowa 6 23-200 Kraśnik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Usług Geodezyjnych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Dw-Geo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Dariusz Wojtyła ul. Leszczyńskiego 5/25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Planimetr Marzena Skrzynecka, ul Orzechowa 35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Usługi Piotr Tomasiak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21, 24-140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Geolux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Kartograficzne Krzysztof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Ślazak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pl. Szkolny Dwór 27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Marcin Mitura, ul. Bursztynowa 30/13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NOWEL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Szarych Szeregów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05-120 Legionowo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Geomap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Usługi Geodezyjne Łukasz Piątek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Fabryczna 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24-300 Opole Lubelskie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Geoplan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l. Narutowicza 51 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Pajdosz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Zbigniew Usługi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Orzechowa 37/3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PRO-GEO Usługi Geodezyjne,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Narutowicza 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23-200 Kraśnik</w:t>
            </w:r>
          </w:p>
        </w:tc>
      </w:tr>
      <w:tr w:rsidR="001E4967" w:rsidRPr="00117D38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GIS-EXPERT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ul.Vetterów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1E4967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Geodezyjne s.c.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A.Myszkowski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J.Piechota</w:t>
            </w:r>
            <w:proofErr w:type="spellEnd"/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Pl.Wolności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8, 23-400 Biłgoraj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Wojewódzkie Biuro Geodezji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Uniwersytecka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GGPS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sp.zo.o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,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Bursaki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 19A,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20-150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ownia Geodezyjna Mariusz Gawron, ul. Partyzantów 31/13,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24-150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Kartometr S.C. U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sługi Geodezyjno-Kartograficzne,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Radzi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kowska 26, 20-403 Lu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Pracownia Ge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odezyjna LOGITON Łukasz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Pękacki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, ul. Bielicha 80A/2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26-601 Radom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 w:rsidRPr="005A68A4">
              <w:rPr>
                <w:rFonts w:ascii="Times New Roman" w:hAnsi="Times New Roman"/>
                <w:b/>
              </w:rPr>
              <w:t>Aldes</w:t>
            </w:r>
            <w:proofErr w:type="spellEnd"/>
            <w:r w:rsidRPr="005A68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68A4">
              <w:rPr>
                <w:rFonts w:ascii="Times New Roman" w:hAnsi="Times New Roman"/>
                <w:b/>
              </w:rPr>
              <w:t>Sp.z.o.o</w:t>
            </w:r>
            <w:proofErr w:type="spellEnd"/>
            <w:r w:rsidRPr="005A68A4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  <w:b/>
              </w:rPr>
              <w:t xml:space="preserve"> u</w:t>
            </w:r>
            <w:r w:rsidR="001E4967" w:rsidRPr="0026322A">
              <w:rPr>
                <w:rFonts w:ascii="Times New Roman" w:hAnsi="Times New Roman"/>
                <w:b/>
              </w:rPr>
              <w:t>l. Łukowska 60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1E4967" w:rsidRPr="0026322A">
              <w:rPr>
                <w:rFonts w:ascii="Times New Roman" w:hAnsi="Times New Roman"/>
                <w:b/>
              </w:rPr>
              <w:t>04-133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 xml:space="preserve">Stadnina Koni Janów Podlaski </w:t>
            </w:r>
            <w:proofErr w:type="spellStart"/>
            <w:r w:rsidRPr="0026322A">
              <w:rPr>
                <w:rFonts w:ascii="Times New Roman" w:hAnsi="Times New Roman"/>
                <w:b/>
              </w:rPr>
              <w:t>Sp.zo.o</w:t>
            </w:r>
            <w:proofErr w:type="spellEnd"/>
            <w:r w:rsidRPr="0026322A">
              <w:rPr>
                <w:rFonts w:ascii="Times New Roman" w:hAnsi="Times New Roman"/>
                <w:b/>
              </w:rPr>
              <w:t>. z siedziba w Wygoda 3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Urząd Marszałkowski Województwa Lubelsk</w:t>
            </w:r>
            <w:r w:rsidR="005A68A4">
              <w:rPr>
                <w:rFonts w:ascii="Times New Roman" w:hAnsi="Times New Roman"/>
                <w:b/>
              </w:rPr>
              <w:t xml:space="preserve">iego, ul. Grottgera 4, </w:t>
            </w:r>
            <w:r w:rsidRPr="0026322A">
              <w:rPr>
                <w:rFonts w:ascii="Times New Roman" w:hAnsi="Times New Roman"/>
                <w:b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GEODETA</w:t>
            </w:r>
            <w:r w:rsidR="005A68A4">
              <w:rPr>
                <w:rFonts w:ascii="Times New Roman" w:hAnsi="Times New Roman"/>
                <w:b/>
              </w:rPr>
              <w:t xml:space="preserve"> S.C. Zakład Usług Geodezyjnych, ul. Mickiewicza 50, </w:t>
            </w:r>
            <w:r w:rsidRPr="0026322A">
              <w:rPr>
                <w:rFonts w:ascii="Times New Roman" w:hAnsi="Times New Roman"/>
                <w:b/>
              </w:rPr>
              <w:t>37-300 Leżajsk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Konstrukcyjne A&amp;A Kosidło s.c.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Goldsun</w:t>
            </w:r>
            <w:proofErr w:type="spellEnd"/>
            <w:r>
              <w:rPr>
                <w:rFonts w:ascii="Times New Roman" w:hAnsi="Times New Roman"/>
                <w:b/>
              </w:rPr>
              <w:t xml:space="preserve"> Radosław Szewczuk, ul. Namysłowskiego 8, </w:t>
            </w:r>
            <w:r w:rsidR="001E4967" w:rsidRPr="0026322A">
              <w:rPr>
                <w:rFonts w:ascii="Times New Roman" w:hAnsi="Times New Roman"/>
                <w:b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Bioelektrownia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Uhnin sp. z o.o., Uhnin 141, </w:t>
            </w:r>
            <w:r w:rsidR="001E4967" w:rsidRPr="0026322A">
              <w:rPr>
                <w:rFonts w:ascii="Times New Roman" w:hAnsi="Times New Roman"/>
                <w:b/>
              </w:rPr>
              <w:t>21-211 Dębowa Kłoda</w:t>
            </w:r>
          </w:p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Usług G</w:t>
            </w:r>
            <w:r w:rsidR="005A68A4">
              <w:rPr>
                <w:rFonts w:ascii="Times New Roman" w:hAnsi="Times New Roman"/>
                <w:b/>
              </w:rPr>
              <w:t xml:space="preserve">eodezyjnych Galileo Artur Kocki, ul. Energetyków 45/19, </w:t>
            </w:r>
            <w:r w:rsidRPr="0026322A">
              <w:rPr>
                <w:rFonts w:ascii="Times New Roman" w:hAnsi="Times New Roman"/>
                <w:b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5A68A4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HC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o.o., ul. Rynek Wielki 2, </w:t>
            </w:r>
            <w:r w:rsidR="001E4967">
              <w:rPr>
                <w:rFonts w:ascii="Times New Roman" w:hAnsi="Times New Roman"/>
                <w:b/>
                <w:sz w:val="24"/>
                <w:szCs w:val="24"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Ogólnokształcące im. Jana Zamoyskiego w Zamościu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 z o.o. z siedzibą w Niemca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ch,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EFEMERYDA Pracownia Usług Geodezyjnych i Kartograficznych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ul. Armii Ludowej 6/8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AMIR RD Spółka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z o.o. z siedzibą w Białymstoku,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Jana Klemensa Branickiego 17 A</w:t>
            </w:r>
          </w:p>
        </w:tc>
      </w:tr>
    </w:tbl>
    <w:p w:rsidR="00B12E81" w:rsidRPr="005131E5" w:rsidRDefault="00B12E81" w:rsidP="00893A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EA" w:rsidRDefault="00893AEA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2015</w:t>
      </w:r>
    </w:p>
    <w:p w:rsidR="00F61FAC" w:rsidRPr="00876511" w:rsidRDefault="00F61FAC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EC6028" w:rsidRPr="00893AEA" w:rsidTr="009772EB">
        <w:trPr>
          <w:trHeight w:val="581"/>
        </w:trPr>
        <w:tc>
          <w:tcPr>
            <w:tcW w:w="568" w:type="dxa"/>
          </w:tcPr>
          <w:p w:rsidR="00EC6028" w:rsidRPr="007618E1" w:rsidRDefault="00EC6028" w:rsidP="00EC60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EC6028" w:rsidRPr="007618E1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MATERNE-POLSKA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Łopatkach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Łopatki 37A 24-160 Wąwolnica</w:t>
            </w:r>
          </w:p>
        </w:tc>
      </w:tr>
      <w:tr w:rsidR="00EC6028" w:rsidRPr="00893AEA" w:rsidTr="009772EB">
        <w:trPr>
          <w:trHeight w:val="54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2.</w:t>
            </w:r>
          </w:p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Hodowla Soi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Agroyoumis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37-420 Rudnik nad Sanem ul. Kordeckiego 20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Kock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Urząd Gminy Kraśnik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Etos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Czesław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Szymandera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siedzibą przy ul. Katowickiej 83c/105, 61-131 Poznań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Spółka Port Lotniczy S.A. z siedziba w Lublinie ul. Hempla 6, 20-008 Lublin</w:t>
            </w:r>
          </w:p>
        </w:tc>
      </w:tr>
      <w:tr w:rsidR="00EC6028" w:rsidRPr="00893AEA" w:rsidTr="009772EB">
        <w:trPr>
          <w:trHeight w:val="560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Natura Ekspert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Głowackiego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20-060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EuroCompas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ul Vetterów1 20-277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Cukiernia Staropolska Al. Racławickie 7,  20-950 Lublin</w:t>
            </w:r>
          </w:p>
        </w:tc>
      </w:tr>
      <w:tr w:rsidR="00EC6028" w:rsidRPr="00893AEA" w:rsidTr="009772EB">
        <w:trPr>
          <w:trHeight w:val="58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Opolska Wydział Inżynierii Produkcji i Logistyki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Mikołajczyka 5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45-271 Opole</w:t>
            </w:r>
          </w:p>
        </w:tc>
      </w:tr>
      <w:tr w:rsidR="00EC6028" w:rsidRPr="00893AEA" w:rsidTr="009772EB">
        <w:trPr>
          <w:trHeight w:val="56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Wojewódzki Inspektorat Transportu Drogowego z siedzibą w Lublinie ul. Diamentowa 2, 20-442 Lublin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Consulting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s.c. z siedzibą przy ul. Zana 11a, 20-601 Lublin 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ZPS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Jamar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Szczepaniak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p.j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42-165 Lipie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Albertów 69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Mekom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Lewinowska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44A lok.D6, 03-684 Warszawa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Główny Inspektorat Jakości Handlowej Artykułów Rolno-Spożywczych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Wspólna 30, Warszawa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Dębowa Kłoda,  Powiat Parczewski, R. Kozak Wójt Gminy</w:t>
            </w:r>
          </w:p>
        </w:tc>
      </w:tr>
      <w:tr w:rsidR="00EC6028" w:rsidRPr="00893AEA" w:rsidTr="009772EB">
        <w:trPr>
          <w:trHeight w:val="56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Stoczek Natura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Dwernickiego 5, 21-450 Stoczek Łukowski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XIX LO w Lublinie, ul. Rzeckiego 10, 20-637 Lublin</w:t>
            </w:r>
          </w:p>
        </w:tc>
      </w:tr>
      <w:tr w:rsidR="00EC6028" w:rsidRPr="00893AEA" w:rsidTr="009772EB">
        <w:trPr>
          <w:trHeight w:val="55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S2B Marek Flasiński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Zielona 11, 24-100 Puławy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 Sp. z.o.o. S.K.A. z siedziba w Warszawie al. Solidarności 115 lok 2, 00-140 Warszawa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Grist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siedzibą w Prostkach ul. Kolejowa 1 D, 19-335 Prostki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Malfeed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siedzibą w Prostkach ul. Kolejowa 1 D, 19-335 Prostki</w:t>
            </w:r>
          </w:p>
        </w:tc>
      </w:tr>
      <w:tr w:rsidR="00EC6028" w:rsidRPr="00893AEA" w:rsidTr="009772EB">
        <w:trPr>
          <w:trHeight w:val="57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356" w:type="dxa"/>
          </w:tcPr>
          <w:p w:rsidR="00EC6028" w:rsidRPr="009772EB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Unidez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w Nowej Dębie, ul. Szypowskiego 1, 39 460 Nowa Dęba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893AEA" w:rsidTr="009772EB">
        <w:trPr>
          <w:trHeight w:val="41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Lubelska, ul. Nadbystrzycka 38d, 20-618 Lublin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Bempresa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Lucyny Herc 58, 20-328 Lublin</w:t>
            </w:r>
          </w:p>
        </w:tc>
      </w:tr>
      <w:tr w:rsidR="00EC6028" w:rsidRPr="00893AEA" w:rsidTr="009772EB">
        <w:trPr>
          <w:trHeight w:val="54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INTERVET Sp. z.o.o.</w:t>
            </w:r>
            <w:r w:rsidR="006B7CCB"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Chłodna 51, 00-867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IMAGO Oleg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Jakowyszczuk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sp.k.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41-407 Imielin, ul. Żeńców 3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PZZ LUBELLA Sp. z.o.o. Sp.k., ul. Wrotkowska 1, 20-469 Lublin</w:t>
            </w:r>
          </w:p>
        </w:tc>
      </w:tr>
      <w:tr w:rsidR="00EC6028" w:rsidRPr="00893AEA" w:rsidTr="009772EB">
        <w:trPr>
          <w:trHeight w:val="141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Jabłoń z siedziba w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Jabłoniu</w:t>
            </w:r>
            <w:proofErr w:type="spellEnd"/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Podedwórze z siedziba w Podedwórzu 44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Rossosz z siedziba w Rossoszu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Sosnówka z siedzibą w Sosnówce 55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Wisznice z siedziba w Wisznice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Milanów z siedzibą w Milanowie</w:t>
            </w:r>
          </w:p>
        </w:tc>
      </w:tr>
      <w:tr w:rsidR="00EC6028" w:rsidRPr="00893AEA" w:rsidTr="009772EB">
        <w:trPr>
          <w:trHeight w:val="59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Państwowy Instytut Badawczo-Rolniczy Zakład Doświadczalny „Kępa” w Puławach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Kazimierska 4 B, 24-100 Puławy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 Ogród Sp. z.o.o z siedziba w Warszawie, ul. Mszczonowska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02-337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Rzeszowski, Aleja Rejtana 16c, 35-959 Rzeszów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Grzegorz Kalbarczyk ARKONA Laboratorium Farmakologii Stomatologicznej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Nasutów 99C, 21-025 Niemce</w:t>
            </w:r>
          </w:p>
        </w:tc>
      </w:tr>
      <w:tr w:rsidR="00EC6028" w:rsidRPr="00893AEA" w:rsidTr="009772EB">
        <w:trPr>
          <w:trHeight w:val="54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Polskie Zioła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z.o.o. Kębłów 32, 21-050 Piaski</w:t>
            </w:r>
          </w:p>
        </w:tc>
      </w:tr>
      <w:tr w:rsidR="00EC6028" w:rsidRPr="00893AEA" w:rsidTr="009772EB">
        <w:trPr>
          <w:trHeight w:val="57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Wydawnictwo Seidel-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Przywecki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siedziba w Józefowie, ul. Ogrodowa 21M, 05-500 Piaseczno</w:t>
            </w:r>
          </w:p>
        </w:tc>
      </w:tr>
      <w:tr w:rsidR="00EC6028" w:rsidRPr="00893AEA" w:rsidTr="009772EB">
        <w:trPr>
          <w:trHeight w:val="55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Fundacja na Rzecz Rozwoju Polskiego Rolnictwa z siedzibą  w Warszawie, ul. Gombrowicza 19</w:t>
            </w:r>
          </w:p>
        </w:tc>
      </w:tr>
      <w:tr w:rsidR="00EC6028" w:rsidRPr="00893AEA" w:rsidTr="009772EB">
        <w:trPr>
          <w:trHeight w:val="56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Rolniczy w Krakowie Al. Mickiewicza 21, 31-120 Kraków</w:t>
            </w:r>
          </w:p>
        </w:tc>
      </w:tr>
      <w:tr w:rsidR="00EC6028" w:rsidRPr="00893AEA" w:rsidTr="009772EB">
        <w:trPr>
          <w:trHeight w:val="42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FIDES INTERNATIONAL Sp. </w:t>
            </w:r>
            <w:r w:rsidR="00F61FAC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Bukowińska 24A/10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02-703 Warszawa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– Państwowy Instytut Badawczy w Puławach</w:t>
            </w:r>
            <w:r w:rsid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Czartoryska 8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Biowet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Puławy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Arciucha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BioMaxima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S.A.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Vetterów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20-277 Lublin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AKORD 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WKJ-Budownictwo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Trouw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Nutrition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Chrzanowska 21/25, 05-825 Grodzisk Mazowiecki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TPI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Bartycka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 Warszawa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</w:p>
        </w:tc>
      </w:tr>
      <w:tr w:rsidR="00EC6028" w:rsidRPr="00893AEA" w:rsidTr="009772EB">
        <w:trPr>
          <w:trHeight w:val="55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Lubelskie Centrum Małych Zwierząt, ul. Stefczyka 11, 20-151 Lublin</w:t>
            </w:r>
          </w:p>
        </w:tc>
      </w:tr>
      <w:tr w:rsidR="00EC6028" w:rsidRPr="00893AEA" w:rsidTr="009772EB">
        <w:trPr>
          <w:trHeight w:val="57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Klinika Zwierząt Domowych Dr  Andrzej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Pępiak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, ul. Łubinowa 17, 70-784 Szczecin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Visbek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Bydgoszcz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Wyzwolenia 24, 85-790 Bydgoszcz</w:t>
            </w:r>
          </w:p>
        </w:tc>
      </w:tr>
      <w:tr w:rsidR="00EC6028" w:rsidRPr="00893AEA" w:rsidTr="009772EB">
        <w:trPr>
          <w:trHeight w:val="40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Majątek Rutka-Gospodarstwo Agroturystyczne  z siedzibą ul. Wesoła 42, 21-013 Puchaczów</w:t>
            </w:r>
          </w:p>
        </w:tc>
      </w:tr>
      <w:tr w:rsidR="00EC6028" w:rsidRPr="00893AEA" w:rsidTr="009772EB">
        <w:trPr>
          <w:trHeight w:val="42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Regionalny Związek Hodowców Owiec i Kóz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Biolive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Innovation Sp. z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BIOTARGET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FUNGI BIOMED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</w:tbl>
    <w:p w:rsidR="009756E3" w:rsidRDefault="009756E3" w:rsidP="00761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E1" w:rsidRDefault="007618E1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2014</w:t>
      </w:r>
    </w:p>
    <w:p w:rsidR="009756E3" w:rsidRPr="00876511" w:rsidRDefault="009756E3" w:rsidP="00893AEA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6B7CCB" w:rsidTr="009772EB">
        <w:tc>
          <w:tcPr>
            <w:tcW w:w="568" w:type="dxa"/>
          </w:tcPr>
          <w:p w:rsidR="006B7CCB" w:rsidRPr="007618E1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CCB" w:rsidTr="009772EB">
        <w:trPr>
          <w:trHeight w:val="578"/>
        </w:trPr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772E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Okręgowe Przedsiębiorstwo Geodezyjno-Kartograficzne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w Lublinie, </w:t>
            </w:r>
          </w:p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Czechowska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Serniki z siedziba w Sernikach Powiat Lubartowski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Kruszywa Niemce S.A z siedziba Niemce, ul. Ceramiczna 6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E-Karma Jakub Urbański Warszawa, ul. Szaserów 67/5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AGROPOWER Wojciech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Chełm, Strupin Duzy 137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Chełm, ul. Połaniecka 19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FOLPOL Zbigniew Mitura Lublin, ul. Energetyków 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IPE Optimum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Warszawa ul. Gotarda 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Lactalis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Olkuska 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Finnowacja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Puławska 257/4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Towarzystwo Zarządzania Produkcją, Opole ul. Katowicka 65/5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Warmińsko-Mazurski w Olsztynie z siedziba w Olsztynie, ul. Oczapowskiego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Inkubator Technologiczny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ul. Kwiatkowskiego 9, 37-450 Stalowa Wola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URSUS S.A. z siedziba w Lublinie ul. Frezerów 7, 20-209 Lublin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PATIO ul. Targowa 17, 21-010 Łęczna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Król GEO_LINIA z siedzibą ul. Staszica 6/23, 21-010 Łęczna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Projektowo-Wykonawcza SANITMAL inż. Arkadiusz Malik, ul. Dunikowskiego 19/10, 20-424 Lublin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 Ceramika KUFEL – Robert Kufel, Suchynia ul. Podmiejska 12, 23-200 Kraśnik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-Power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o.o.,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Zahajkowska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Międzyrzec Podlaski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Wojewódzkie Biuro Geodezji w Lublinie ul. Uniwersytecka 4 20-029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Śląski w Katowicach ul. Bankowa 12 Katowice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DWD Energia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Al. Niepodległości 117/119-13 02-585 Warszawa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TETA Tadeusz Terlikowski, ul. Jana Lisa 11, 20-834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>
      <w:pPr>
        <w:rPr>
          <w:rFonts w:ascii="Times New Roman" w:hAnsi="Times New Roman" w:cs="Times New Roman"/>
          <w:b/>
        </w:rPr>
      </w:pPr>
    </w:p>
    <w:p w:rsidR="007618E1" w:rsidRPr="00876511" w:rsidRDefault="007618E1" w:rsidP="007618E1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2012/2013</w:t>
      </w:r>
    </w:p>
    <w:p w:rsidR="007618E1" w:rsidRPr="007618E1" w:rsidRDefault="007618E1" w:rsidP="007618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Centrum Aktywizacji Społecznej Osób Niepełnosprawnych (CASON) w Białobrzegach;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Pomocy Dzieciom Niepełnosprawnym „Krok za Krokiem” w Zamościu</w:t>
            </w: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arii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urie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kłodowskiej w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GEOMAX Misztal-Stateczny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Sp.j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Usługi Geodezyjne Rzeszutek Julia Lublin, ul. Szwejka 50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GLOBMATIX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Lublin, ul. Mełgiewska 2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Gdańska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Sokoły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Borki</w:t>
            </w:r>
          </w:p>
          <w:p w:rsidR="009756E3" w:rsidRPr="007618E1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Architektura Zieleni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Hortus</w:t>
            </w:r>
            <w:proofErr w:type="spellEnd"/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Usług Technicznych GUX Marek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Gogacz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Lublinie, ul. Zachodnia 5/54</w:t>
            </w:r>
          </w:p>
        </w:tc>
      </w:tr>
      <w:tr w:rsidR="009756E3" w:rsidRPr="009756E3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Trendak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AVIATION, 05-815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Reguły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Bodycha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83</w:t>
            </w:r>
          </w:p>
          <w:p w:rsidR="009756E3" w:rsidRP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AIR AGRO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Izabelinie, ul Sosnowa 9 Koczargi Stare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POL-FOODS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Prostkach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Lubelskie z siedziba w Lublinie,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l. Spokojna 4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Uniwersytet Przyrodniczy im. Hugona Kołłątaja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 w:rsidP="007618E1">
      <w:pPr>
        <w:rPr>
          <w:rFonts w:ascii="Times New Roman" w:hAnsi="Times New Roman" w:cs="Times New Roman"/>
          <w:b/>
        </w:rPr>
      </w:pPr>
    </w:p>
    <w:p w:rsidR="007618E1" w:rsidRPr="007618E1" w:rsidRDefault="007618E1">
      <w:pPr>
        <w:rPr>
          <w:rFonts w:ascii="Times New Roman" w:hAnsi="Times New Roman" w:cs="Times New Roman"/>
          <w:b/>
        </w:rPr>
      </w:pPr>
    </w:p>
    <w:sectPr w:rsidR="007618E1" w:rsidRPr="007618E1" w:rsidSect="009772E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FB" w:rsidRDefault="008922FB" w:rsidP="007618E1">
      <w:pPr>
        <w:spacing w:after="0" w:line="240" w:lineRule="auto"/>
      </w:pPr>
      <w:r>
        <w:separator/>
      </w:r>
    </w:p>
  </w:endnote>
  <w:endnote w:type="continuationSeparator" w:id="0">
    <w:p w:rsidR="008922FB" w:rsidRDefault="008922FB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FB" w:rsidRDefault="008922FB" w:rsidP="007618E1">
      <w:pPr>
        <w:spacing w:after="0" w:line="240" w:lineRule="auto"/>
      </w:pPr>
      <w:r>
        <w:separator/>
      </w:r>
    </w:p>
  </w:footnote>
  <w:footnote w:type="continuationSeparator" w:id="0">
    <w:p w:rsidR="008922FB" w:rsidRDefault="008922FB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24"/>
        <w:szCs w:val="24"/>
      </w:rPr>
      <w:alias w:val="Tytuł"/>
      <w:id w:val="77738743"/>
      <w:placeholder>
        <w:docPart w:val="7CCF701400F54BE68946B3272E6EB3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586C" w:rsidRDefault="0001586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18E1">
          <w:rPr>
            <w:rFonts w:ascii="Cambria" w:eastAsia="Times New Roman" w:hAnsi="Cambria"/>
            <w:sz w:val="24"/>
            <w:szCs w:val="24"/>
          </w:rPr>
          <w:t>Uniwersyte</w:t>
        </w:r>
        <w:r>
          <w:rPr>
            <w:rFonts w:ascii="Cambria" w:eastAsia="Times New Roman" w:hAnsi="Cambria"/>
            <w:sz w:val="24"/>
            <w:szCs w:val="24"/>
          </w:rPr>
          <w:t>t Przyrodniczy w Lublinie, Centrum</w:t>
        </w:r>
        <w:r w:rsidRPr="007618E1">
          <w:rPr>
            <w:rFonts w:ascii="Cambria" w:eastAsia="Times New Roman" w:hAnsi="Cambria"/>
            <w:sz w:val="24"/>
            <w:szCs w:val="24"/>
          </w:rPr>
          <w:t xml:space="preserve"> Nauki</w:t>
        </w:r>
      </w:p>
    </w:sdtContent>
  </w:sdt>
  <w:p w:rsidR="0001586C" w:rsidRDefault="0001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333"/>
    <w:multiLevelType w:val="hybridMultilevel"/>
    <w:tmpl w:val="29AE5332"/>
    <w:lvl w:ilvl="0" w:tplc="0D04977E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F7D776A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D730B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1"/>
    <w:rsid w:val="00002660"/>
    <w:rsid w:val="00002EA7"/>
    <w:rsid w:val="0001586C"/>
    <w:rsid w:val="000425F3"/>
    <w:rsid w:val="00047F57"/>
    <w:rsid w:val="000A32D9"/>
    <w:rsid w:val="00117D38"/>
    <w:rsid w:val="001B7196"/>
    <w:rsid w:val="001E4967"/>
    <w:rsid w:val="00234016"/>
    <w:rsid w:val="002C1612"/>
    <w:rsid w:val="00315824"/>
    <w:rsid w:val="00353C98"/>
    <w:rsid w:val="003D1EBD"/>
    <w:rsid w:val="00454C71"/>
    <w:rsid w:val="004915C1"/>
    <w:rsid w:val="004C086B"/>
    <w:rsid w:val="004F2431"/>
    <w:rsid w:val="005131E5"/>
    <w:rsid w:val="00565921"/>
    <w:rsid w:val="005722C8"/>
    <w:rsid w:val="005760C1"/>
    <w:rsid w:val="005A68A4"/>
    <w:rsid w:val="005F505F"/>
    <w:rsid w:val="006447C7"/>
    <w:rsid w:val="006510B0"/>
    <w:rsid w:val="006662A0"/>
    <w:rsid w:val="006B7CCB"/>
    <w:rsid w:val="0071484E"/>
    <w:rsid w:val="00717D5C"/>
    <w:rsid w:val="007618E1"/>
    <w:rsid w:val="0076222C"/>
    <w:rsid w:val="00872010"/>
    <w:rsid w:val="00874519"/>
    <w:rsid w:val="00876511"/>
    <w:rsid w:val="008922FB"/>
    <w:rsid w:val="00893AEA"/>
    <w:rsid w:val="008C3D5B"/>
    <w:rsid w:val="008D550D"/>
    <w:rsid w:val="00902D1F"/>
    <w:rsid w:val="00973B88"/>
    <w:rsid w:val="009756E3"/>
    <w:rsid w:val="009772EB"/>
    <w:rsid w:val="009938D6"/>
    <w:rsid w:val="00993FB8"/>
    <w:rsid w:val="00AA771F"/>
    <w:rsid w:val="00AB0CCC"/>
    <w:rsid w:val="00B12E81"/>
    <w:rsid w:val="00B23355"/>
    <w:rsid w:val="00B51482"/>
    <w:rsid w:val="00B937C5"/>
    <w:rsid w:val="00BD22A0"/>
    <w:rsid w:val="00C54A78"/>
    <w:rsid w:val="00CD7AA5"/>
    <w:rsid w:val="00CF7E97"/>
    <w:rsid w:val="00D211A6"/>
    <w:rsid w:val="00D32A82"/>
    <w:rsid w:val="00D47B25"/>
    <w:rsid w:val="00DB2DB4"/>
    <w:rsid w:val="00DF11C0"/>
    <w:rsid w:val="00EB3680"/>
    <w:rsid w:val="00EC6028"/>
    <w:rsid w:val="00EF7E0E"/>
    <w:rsid w:val="00F3743D"/>
    <w:rsid w:val="00F61FAC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  <w:style w:type="character" w:customStyle="1" w:styleId="xbe">
    <w:name w:val="_xbe"/>
    <w:basedOn w:val="Domylnaczcionkaakapitu"/>
    <w:rsid w:val="0000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  <w:style w:type="character" w:customStyle="1" w:styleId="xbe">
    <w:name w:val="_xbe"/>
    <w:basedOn w:val="Domylnaczcionkaakapitu"/>
    <w:rsid w:val="0000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F701400F54BE68946B3272E6EB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F4977-729D-421E-A5AB-415D0BFAD848}"/>
      </w:docPartPr>
      <w:docPartBody>
        <w:p w:rsidR="00CF58B0" w:rsidRDefault="00CF58B0" w:rsidP="00CF58B0">
          <w:pPr>
            <w:pStyle w:val="7CCF701400F54BE68946B3272E6EB3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0"/>
    <w:rsid w:val="00082352"/>
    <w:rsid w:val="000B4417"/>
    <w:rsid w:val="00105D0C"/>
    <w:rsid w:val="002C7982"/>
    <w:rsid w:val="003A556A"/>
    <w:rsid w:val="00401F32"/>
    <w:rsid w:val="0070189F"/>
    <w:rsid w:val="0074447E"/>
    <w:rsid w:val="0088005C"/>
    <w:rsid w:val="008A02D3"/>
    <w:rsid w:val="00920DBA"/>
    <w:rsid w:val="00950EEF"/>
    <w:rsid w:val="009F5069"/>
    <w:rsid w:val="00A969AF"/>
    <w:rsid w:val="00AB60F3"/>
    <w:rsid w:val="00AF0A9D"/>
    <w:rsid w:val="00B452D0"/>
    <w:rsid w:val="00B526C1"/>
    <w:rsid w:val="00CF58B0"/>
    <w:rsid w:val="00D57692"/>
    <w:rsid w:val="00EB19B5"/>
    <w:rsid w:val="00ED51D1"/>
    <w:rsid w:val="00F716E3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1939-2E3A-432F-BF25-563D46FB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2903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Centrum Nauki</vt:lpstr>
    </vt:vector>
  </TitlesOfParts>
  <Company>Microsoft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creator>tr</dc:creator>
  <cp:lastModifiedBy>tr</cp:lastModifiedBy>
  <cp:revision>2</cp:revision>
  <cp:lastPrinted>2016-04-11T12:24:00Z</cp:lastPrinted>
  <dcterms:created xsi:type="dcterms:W3CDTF">2017-12-11T11:02:00Z</dcterms:created>
  <dcterms:modified xsi:type="dcterms:W3CDTF">2017-12-11T11:02:00Z</dcterms:modified>
</cp:coreProperties>
</file>