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E" w:rsidRDefault="0043551E" w:rsidP="007638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8.6pt;margin-top:-33.4pt;width:148.5pt;height:77.2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43551E" w:rsidRDefault="0043551E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51E" w:rsidRPr="00A10FB9" w:rsidRDefault="0043551E" w:rsidP="007638B7">
      <w:pPr>
        <w:jc w:val="center"/>
        <w:rPr>
          <w:rFonts w:ascii="Times New Roman" w:hAnsi="Times New Roman"/>
          <w:b/>
          <w:sz w:val="26"/>
          <w:szCs w:val="26"/>
        </w:rPr>
      </w:pPr>
      <w:r w:rsidRPr="00A10FB9">
        <w:rPr>
          <w:rFonts w:ascii="Times New Roman" w:hAnsi="Times New Roman"/>
          <w:b/>
          <w:sz w:val="26"/>
          <w:szCs w:val="26"/>
        </w:rPr>
        <w:t>POROZUMIENIE O WSPÓŁPRACY</w:t>
      </w:r>
    </w:p>
    <w:p w:rsidR="0043551E" w:rsidRDefault="0043551E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  <w:bookmarkStart w:id="0" w:name="_GoBack"/>
      <w:bookmarkEnd w:id="0"/>
    </w:p>
    <w:p w:rsidR="0043551E" w:rsidRDefault="0043551E" w:rsidP="00A10FB9">
      <w:pPr>
        <w:jc w:val="both"/>
        <w:rPr>
          <w:rFonts w:ascii="Times New Roman" w:hAnsi="Times New Roman"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43551E" w:rsidRDefault="0043551E" w:rsidP="00A10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</w:t>
      </w:r>
      <w:r w:rsidRPr="00A10FB9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43551E" w:rsidRPr="00266185" w:rsidRDefault="0043551E" w:rsidP="00A10FB9">
      <w:pPr>
        <w:jc w:val="both"/>
        <w:rPr>
          <w:rFonts w:ascii="Times New Roman" w:hAnsi="Times New Roman"/>
          <w:b/>
          <w:sz w:val="24"/>
          <w:szCs w:val="24"/>
        </w:rPr>
      </w:pPr>
      <w:r w:rsidRPr="00A10FB9">
        <w:rPr>
          <w:rFonts w:ascii="Times New Roman" w:hAnsi="Times New Roman"/>
          <w:b/>
          <w:sz w:val="24"/>
          <w:szCs w:val="24"/>
        </w:rPr>
        <w:t>Uniwersytetem Przyrodniczym w Lublinie</w:t>
      </w:r>
      <w:r>
        <w:rPr>
          <w:rFonts w:ascii="Times New Roman" w:hAnsi="Times New Roman"/>
          <w:sz w:val="24"/>
          <w:szCs w:val="24"/>
        </w:rPr>
        <w:t xml:space="preserve"> z siedzibą przy ul. Akademickiej 13, 20-950 Lublin, który w ramach pełnomocnictwa udzielonego przez JM Rektora, reprezentowany jest przez </w:t>
      </w:r>
      <w:r w:rsidRPr="00266185">
        <w:rPr>
          <w:rFonts w:ascii="Times New Roman" w:hAnsi="Times New Roman"/>
          <w:b/>
          <w:sz w:val="24"/>
          <w:szCs w:val="24"/>
        </w:rPr>
        <w:t>dr hab.</w:t>
      </w:r>
      <w:r>
        <w:rPr>
          <w:rFonts w:ascii="Times New Roman" w:hAnsi="Times New Roman"/>
          <w:b/>
          <w:sz w:val="24"/>
          <w:szCs w:val="24"/>
        </w:rPr>
        <w:t xml:space="preserve"> inż.</w:t>
      </w:r>
      <w:r w:rsidRPr="002661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Bartosza Sołowieja - </w:t>
      </w:r>
      <w:r w:rsidRPr="00266185">
        <w:rPr>
          <w:rFonts w:ascii="Times New Roman" w:hAnsi="Times New Roman"/>
          <w:b/>
          <w:sz w:val="24"/>
          <w:szCs w:val="24"/>
        </w:rPr>
        <w:t>Prorektor</w:t>
      </w:r>
      <w:r>
        <w:rPr>
          <w:rFonts w:ascii="Times New Roman" w:hAnsi="Times New Roman"/>
          <w:b/>
          <w:sz w:val="24"/>
          <w:szCs w:val="24"/>
        </w:rPr>
        <w:t>a</w:t>
      </w:r>
      <w:r w:rsidRPr="00266185">
        <w:rPr>
          <w:rFonts w:ascii="Times New Roman" w:hAnsi="Times New Roman"/>
          <w:b/>
          <w:sz w:val="24"/>
          <w:szCs w:val="24"/>
        </w:rPr>
        <w:t xml:space="preserve"> ds. Nauki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266185">
        <w:rPr>
          <w:rFonts w:ascii="Times New Roman" w:hAnsi="Times New Roman"/>
          <w:b/>
          <w:sz w:val="24"/>
          <w:szCs w:val="24"/>
        </w:rPr>
        <w:t xml:space="preserve">i Współpracy </w:t>
      </w:r>
      <w:r>
        <w:rPr>
          <w:rFonts w:ascii="Times New Roman" w:hAnsi="Times New Roman"/>
          <w:b/>
          <w:sz w:val="24"/>
          <w:szCs w:val="24"/>
        </w:rPr>
        <w:t>z Zagranicą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43551E" w:rsidRPr="00B110C0" w:rsidRDefault="0043551E" w:rsidP="00B110C0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wyrażają wolę nawiązania i prowadzenia współpracy w zakresie posiadanych uprawnień określonych działalnością statutową i charakterem działalności. W szczególności przedmiotem współpracy będzie: </w:t>
      </w:r>
      <w:r w:rsidRPr="00B110C0">
        <w:rPr>
          <w:rFonts w:ascii="Times New Roman" w:hAnsi="Times New Roman"/>
          <w:color w:val="FF0000"/>
          <w:sz w:val="24"/>
          <w:szCs w:val="24"/>
        </w:rPr>
        <w:t>(</w:t>
      </w:r>
      <w:r w:rsidRPr="00A10FB9">
        <w:rPr>
          <w:rFonts w:ascii="Times New Roman" w:hAnsi="Times New Roman"/>
          <w:b/>
          <w:i/>
          <w:color w:val="FF0000"/>
          <w:sz w:val="24"/>
          <w:szCs w:val="24"/>
        </w:rPr>
        <w:t>proszę uzupełnić zakres współpracy według wspólnych ustaleń stron</w:t>
      </w:r>
      <w:r w:rsidRPr="00B110C0">
        <w:rPr>
          <w:rFonts w:ascii="Times New Roman" w:hAnsi="Times New Roman"/>
          <w:color w:val="FF0000"/>
          <w:sz w:val="24"/>
          <w:szCs w:val="24"/>
        </w:rPr>
        <w:t>)</w:t>
      </w:r>
    </w:p>
    <w:p w:rsidR="0043551E" w:rsidRPr="00B110C0" w:rsidRDefault="0043551E" w:rsidP="00B110C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3551E" w:rsidRPr="00B110C0" w:rsidRDefault="0043551E" w:rsidP="00B110C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3551E" w:rsidRDefault="0043551E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3551E" w:rsidRPr="00B110C0" w:rsidRDefault="0043551E" w:rsidP="00B110C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 - przedstawiciel ……………………….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 - przedstawiciel Uniwersytetu Przyrodniczego w Lublinie, </w:t>
      </w: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43551E" w:rsidRDefault="0043551E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43551E" w:rsidRDefault="0043551E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43551E" w:rsidRDefault="0043551E" w:rsidP="007638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43551E" w:rsidRDefault="0043551E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43551E" w:rsidRDefault="0043551E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43551E" w:rsidRDefault="0043551E" w:rsidP="00444E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dwóch jednobrzmiących egzemplarzach: jeden dla Uniwersytetu Przyrodniczego w Lublinie, jeden dla……………………………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</w:p>
    <w:p w:rsidR="0043551E" w:rsidRDefault="0043551E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43551E" w:rsidRDefault="0043551E"/>
    <w:sectPr w:rsidR="0043551E" w:rsidSect="0021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30D"/>
    <w:multiLevelType w:val="hybridMultilevel"/>
    <w:tmpl w:val="2C94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E6A8A"/>
    <w:multiLevelType w:val="hybridMultilevel"/>
    <w:tmpl w:val="1484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B0C81"/>
    <w:multiLevelType w:val="hybridMultilevel"/>
    <w:tmpl w:val="EB28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2C6"/>
    <w:rsid w:val="0021507E"/>
    <w:rsid w:val="00266185"/>
    <w:rsid w:val="00367F35"/>
    <w:rsid w:val="0043551E"/>
    <w:rsid w:val="00444E20"/>
    <w:rsid w:val="004D0566"/>
    <w:rsid w:val="00643381"/>
    <w:rsid w:val="007609FF"/>
    <w:rsid w:val="007638B7"/>
    <w:rsid w:val="00806625"/>
    <w:rsid w:val="00A10FB9"/>
    <w:rsid w:val="00B110C0"/>
    <w:rsid w:val="00DA02C6"/>
    <w:rsid w:val="00E7069C"/>
    <w:rsid w:val="00E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321</Words>
  <Characters>1931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anna.smyk</cp:lastModifiedBy>
  <cp:revision>2</cp:revision>
  <dcterms:created xsi:type="dcterms:W3CDTF">2020-11-26T12:21:00Z</dcterms:created>
  <dcterms:modified xsi:type="dcterms:W3CDTF">2020-11-26T12:21:00Z</dcterms:modified>
</cp:coreProperties>
</file>